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bookmarkStart w:id="0" w:name="_GoBack"/>
      <w:bookmarkEnd w:id="0"/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1DFCCEAF" w14:textId="16E368E9" w:rsidR="006C3B64" w:rsidRPr="00A42E58" w:rsidRDefault="006C3B64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1E62B7" w14:textId="2642608D" w:rsidR="00774ADA" w:rsidRPr="001C3360" w:rsidRDefault="004956F2" w:rsidP="001C3360">
      <w:pPr>
        <w:jc w:val="center"/>
        <w:rPr>
          <w:rFonts w:ascii="Constantia" w:hAnsi="Constantia" w:cs="Aparajita"/>
          <w:b/>
          <w:i/>
          <w:iCs/>
          <w:sz w:val="28"/>
          <w:szCs w:val="28"/>
        </w:rPr>
      </w:pPr>
      <w:r>
        <w:rPr>
          <w:rFonts w:ascii="Constantia" w:hAnsi="Constantia" w:cs="Aparajita"/>
          <w:b/>
          <w:i/>
          <w:iCs/>
          <w:sz w:val="28"/>
          <w:szCs w:val="28"/>
        </w:rPr>
        <w:t>Arte e Psico</w:t>
      </w:r>
      <w:r w:rsidR="001C3A9F">
        <w:rPr>
          <w:rFonts w:ascii="Constantia" w:hAnsi="Constantia" w:cs="Aparajita"/>
          <w:b/>
          <w:i/>
          <w:iCs/>
          <w:sz w:val="28"/>
          <w:szCs w:val="28"/>
        </w:rPr>
        <w:t>an</w:t>
      </w:r>
      <w:r>
        <w:rPr>
          <w:rFonts w:ascii="Constantia" w:hAnsi="Constantia" w:cs="Aparajita"/>
          <w:b/>
          <w:i/>
          <w:iCs/>
          <w:sz w:val="28"/>
          <w:szCs w:val="28"/>
        </w:rPr>
        <w:t>a</w:t>
      </w:r>
      <w:r w:rsidR="009D7239">
        <w:rPr>
          <w:rFonts w:ascii="Constantia" w:hAnsi="Constantia" w:cs="Aparajita"/>
          <w:b/>
          <w:i/>
          <w:iCs/>
          <w:sz w:val="28"/>
          <w:szCs w:val="28"/>
        </w:rPr>
        <w:t xml:space="preserve">lisi: </w:t>
      </w:r>
      <w:r w:rsidR="00F524B4">
        <w:rPr>
          <w:rFonts w:ascii="Constantia" w:hAnsi="Constantia" w:cs="Aparajita"/>
          <w:b/>
          <w:i/>
          <w:iCs/>
          <w:sz w:val="28"/>
          <w:szCs w:val="28"/>
        </w:rPr>
        <w:t>un percorso ne</w:t>
      </w:r>
      <w:r w:rsidR="0046574D" w:rsidRPr="001C3360">
        <w:rPr>
          <w:rFonts w:ascii="Constantia" w:hAnsi="Constantia" w:cs="Aparajita"/>
          <w:b/>
          <w:i/>
          <w:iCs/>
          <w:sz w:val="28"/>
          <w:szCs w:val="28"/>
        </w:rPr>
        <w:t>ll’</w:t>
      </w:r>
      <w:r w:rsidR="00276C36">
        <w:rPr>
          <w:rFonts w:ascii="Constantia" w:hAnsi="Constantia" w:cs="Aparajita"/>
          <w:b/>
          <w:i/>
          <w:iCs/>
          <w:sz w:val="28"/>
          <w:szCs w:val="28"/>
        </w:rPr>
        <w:t>i</w:t>
      </w:r>
      <w:r w:rsidR="0046574D" w:rsidRPr="001C3360">
        <w:rPr>
          <w:rFonts w:ascii="Constantia" w:hAnsi="Constantia" w:cs="Aparajita"/>
          <w:b/>
          <w:i/>
          <w:iCs/>
          <w:sz w:val="28"/>
          <w:szCs w:val="28"/>
        </w:rPr>
        <w:t>ncompiuto</w:t>
      </w:r>
    </w:p>
    <w:p w14:paraId="6326D895" w14:textId="77777777" w:rsidR="001C3360" w:rsidRPr="001C3360" w:rsidRDefault="001C3360" w:rsidP="001C3360">
      <w:pPr>
        <w:jc w:val="center"/>
        <w:rPr>
          <w:rFonts w:ascii="Constantia" w:hAnsi="Constantia" w:cs="Aparajita"/>
          <w:b/>
          <w:sz w:val="28"/>
          <w:szCs w:val="28"/>
        </w:rPr>
      </w:pPr>
    </w:p>
    <w:p w14:paraId="30261EAB" w14:textId="33AFC74B" w:rsidR="006C3B64" w:rsidRPr="006C3B64" w:rsidRDefault="00A8026B" w:rsidP="006C3B64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Sabato 25 febbraio </w:t>
      </w:r>
      <w:r w:rsidR="00B713AA">
        <w:rPr>
          <w:rFonts w:ascii="Constantia" w:hAnsi="Constantia"/>
          <w:b/>
          <w:bCs/>
          <w:sz w:val="28"/>
          <w:szCs w:val="28"/>
        </w:rPr>
        <w:t xml:space="preserve">2023 </w:t>
      </w:r>
      <w:r>
        <w:rPr>
          <w:rFonts w:ascii="Constantia" w:hAnsi="Constantia"/>
          <w:b/>
          <w:bCs/>
          <w:sz w:val="28"/>
          <w:szCs w:val="28"/>
        </w:rPr>
        <w:t xml:space="preserve">ore 9,30 -13,30 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</w:t>
      </w:r>
      <w:proofErr w:type="gramStart"/>
      <w:r w:rsidRPr="000F546F">
        <w:rPr>
          <w:rFonts w:ascii="Calibri" w:hAnsi="Calibri" w:cs="Arial"/>
        </w:rPr>
        <w:t>_  Professione</w:t>
      </w:r>
      <w:proofErr w:type="gramEnd"/>
      <w:r w:rsidRPr="000F546F">
        <w:rPr>
          <w:rFonts w:ascii="Calibri" w:hAnsi="Calibri" w:cs="Arial"/>
        </w:rPr>
        <w:t>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464F790C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EB4EB3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in fase di accreditamento 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ECM 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>(</w:t>
      </w:r>
      <w:r w:rsidR="00A8026B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crediti)</w:t>
      </w:r>
    </w:p>
    <w:p w14:paraId="75EBEB9C" w14:textId="6DF3F826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1" w:name="_Hlk76134191"/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>17 febbraio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AA7B9DA" w14:textId="363AC722" w:rsidR="00962385" w:rsidRPr="009A649E" w:rsidRDefault="00962385" w:rsidP="00962385">
      <w:pPr>
        <w:pStyle w:val="Paragrafoelenco"/>
        <w:numPr>
          <w:ilvl w:val="0"/>
          <w:numId w:val="1"/>
        </w:numPr>
        <w:ind w:right="522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651981">
        <w:rPr>
          <w:rFonts w:ascii="Calibri" w:hAnsi="Calibri" w:cs="Calibri"/>
          <w:b/>
          <w:bCs/>
          <w:snapToGrid w:val="0"/>
          <w:spacing w:val="-5"/>
        </w:rPr>
        <w:t>4</w:t>
      </w:r>
      <w:r w:rsidRPr="009A649E">
        <w:rPr>
          <w:rFonts w:ascii="Calibri" w:hAnsi="Calibri" w:cs="Calibri"/>
          <w:b/>
          <w:bCs/>
          <w:snapToGrid w:val="0"/>
          <w:spacing w:val="-5"/>
        </w:rPr>
        <w:t>0,00</w:t>
      </w:r>
      <w:r w:rsidR="006E4CDB">
        <w:rPr>
          <w:rFonts w:ascii="Calibri" w:hAnsi="Calibri" w:cs="Calibri"/>
          <w:b/>
          <w:bCs/>
          <w:snapToGrid w:val="0"/>
          <w:spacing w:val="-5"/>
        </w:rPr>
        <w:t xml:space="preserve"> (solo da remoto)</w:t>
      </w:r>
    </w:p>
    <w:p w14:paraId="2F91A49B" w14:textId="77777777" w:rsidR="00962385" w:rsidRPr="002640E9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</w:rPr>
      </w:pPr>
    </w:p>
    <w:p w14:paraId="0164A1EF" w14:textId="6556897C" w:rsidR="00962385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5053"/>
      </w:tblGrid>
      <w:tr w:rsidR="006E4CDB" w:rsidRPr="00756AAE" w14:paraId="6AD87B7E" w14:textId="77777777" w:rsidTr="006E4CDB">
        <w:tc>
          <w:tcPr>
            <w:tcW w:w="2901" w:type="dxa"/>
          </w:tcPr>
          <w:p w14:paraId="4B439A4B" w14:textId="411E72C3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left="244" w:firstLine="851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B82FAB2" w14:textId="77777777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hanging="409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2F864BCA" w14:textId="612C61CE" w:rsidR="00962385" w:rsidRPr="00FF7359" w:rsidRDefault="00876741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Soci SPI ed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Esterni:</w:t>
      </w:r>
      <w:r w:rsidR="00962385" w:rsidRPr="00FF7359">
        <w:rPr>
          <w:rFonts w:ascii="Calibri" w:hAnsi="Calibri" w:cs="Calibri"/>
          <w:snapToGrid w:val="0"/>
          <w:spacing w:val="-5"/>
        </w:rPr>
        <w:t xml:space="preserve">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FF7359">
        <w:rPr>
          <w:rFonts w:ascii="Calibri" w:hAnsi="Calibri" w:cs="Calibri"/>
          <w:b/>
          <w:bCs/>
          <w:snapToGrid w:val="0"/>
          <w:spacing w:val="-5"/>
        </w:rPr>
        <w:t>4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76DB8265" w14:textId="035FF15E" w:rsidR="006C3B64" w:rsidRPr="005D70A8" w:rsidRDefault="00962385" w:rsidP="000E710A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Gratuito per Soci </w:t>
      </w:r>
      <w:proofErr w:type="spellStart"/>
      <w:r w:rsidR="00FF7359" w:rsidRPr="005D70A8">
        <w:rPr>
          <w:rFonts w:ascii="Calibri" w:hAnsi="Calibri" w:cs="Calibri"/>
          <w:b/>
          <w:bCs/>
          <w:snapToGrid w:val="0"/>
          <w:spacing w:val="-5"/>
        </w:rPr>
        <w:t>CPdR</w:t>
      </w:r>
      <w:proofErr w:type="spellEnd"/>
      <w:r w:rsidR="00FF7359" w:rsidRPr="005D70A8">
        <w:rPr>
          <w:rFonts w:ascii="Calibri" w:hAnsi="Calibri" w:cs="Calibri"/>
          <w:b/>
          <w:bCs/>
          <w:snapToGrid w:val="0"/>
          <w:spacing w:val="-5"/>
        </w:rPr>
        <w:t xml:space="preserve">, </w:t>
      </w:r>
      <w:proofErr w:type="spellStart"/>
      <w:r w:rsidR="00FF7359" w:rsidRPr="005D70A8">
        <w:rPr>
          <w:rFonts w:ascii="Calibri" w:hAnsi="Calibri" w:cs="Calibri"/>
          <w:b/>
          <w:bCs/>
          <w:snapToGrid w:val="0"/>
          <w:spacing w:val="-5"/>
        </w:rPr>
        <w:t>CdP</w:t>
      </w:r>
      <w:r w:rsidR="005D70A8" w:rsidRPr="005D70A8">
        <w:rPr>
          <w:rFonts w:ascii="Calibri" w:hAnsi="Calibri" w:cs="Calibri"/>
          <w:b/>
          <w:bCs/>
          <w:snapToGrid w:val="0"/>
          <w:spacing w:val="-5"/>
        </w:rPr>
        <w:t>R</w:t>
      </w:r>
      <w:proofErr w:type="spellEnd"/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 e Allievi </w:t>
      </w:r>
      <w:r w:rsidR="005D70A8">
        <w:rPr>
          <w:rFonts w:ascii="Calibri" w:hAnsi="Calibri" w:cs="Calibri"/>
          <w:b/>
          <w:bCs/>
          <w:snapToGrid w:val="0"/>
          <w:spacing w:val="-5"/>
        </w:rPr>
        <w:t xml:space="preserve">di tutte le sezioni </w:t>
      </w:r>
      <w:r w:rsidR="00C140B1">
        <w:rPr>
          <w:rFonts w:ascii="Calibri" w:hAnsi="Calibri" w:cs="Calibri"/>
          <w:b/>
          <w:bCs/>
          <w:snapToGrid w:val="0"/>
          <w:spacing w:val="-5"/>
        </w:rPr>
        <w:t>INT</w:t>
      </w:r>
    </w:p>
    <w:bookmarkEnd w:id="1"/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2C6A84D6" w:rsidR="00092221" w:rsidRPr="00962385" w:rsidRDefault="000944D7" w:rsidP="00092221">
      <w:pPr>
        <w:rPr>
          <w:rFonts w:asciiTheme="minorHAnsi" w:hAnsiTheme="minorHAnsi" w:cstheme="minorHAnsi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22678A">
        <w:rPr>
          <w:rFonts w:asciiTheme="minorHAnsi" w:hAnsiTheme="minorHAnsi" w:cstheme="minorHAnsi"/>
          <w:snapToGrid w:val="0"/>
        </w:rPr>
        <w:t>Arte e psicoanali</w:t>
      </w:r>
      <w:r w:rsidR="00F524B4">
        <w:rPr>
          <w:rFonts w:asciiTheme="minorHAnsi" w:hAnsiTheme="minorHAnsi" w:cstheme="minorHAnsi"/>
          <w:snapToGrid w:val="0"/>
        </w:rPr>
        <w:t>s</w:t>
      </w:r>
      <w:r w:rsidR="0022678A">
        <w:rPr>
          <w:rFonts w:asciiTheme="minorHAnsi" w:hAnsiTheme="minorHAnsi" w:cstheme="minorHAnsi"/>
          <w:snapToGrid w:val="0"/>
        </w:rPr>
        <w:t>i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0B6519" w:rsidRPr="00962385">
        <w:rPr>
          <w:rFonts w:asciiTheme="minorHAnsi" w:hAnsiTheme="minorHAnsi" w:cstheme="minorHAnsi"/>
          <w:b/>
          <w:iCs/>
        </w:rPr>
        <w:t>IBAN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  <w:b/>
          <w:snapToGrid w:val="0"/>
        </w:rPr>
        <w:t>IT17L0306905070100000004624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</w:rPr>
        <w:t>presso Intesa Sanpaolo ag. 1223 intestato a Centro di Psicoanalisi Romano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3742C7" w:rsidRDefault="00A119C2" w:rsidP="00A119C2">
      <w:pPr>
        <w:jc w:val="center"/>
        <w:rPr>
          <w:rFonts w:asciiTheme="minorHAnsi" w:hAnsiTheme="minorHAnsi" w:cstheme="minorHAnsi"/>
          <w:lang w:val="en-US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2C7">
        <w:rPr>
          <w:rFonts w:asciiTheme="minorHAnsi" w:hAnsiTheme="minorHAnsi" w:cstheme="minorHAnsi"/>
          <w:lang w:val="en-US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1C3360"/>
    <w:rsid w:val="001C3A9F"/>
    <w:rsid w:val="00207E56"/>
    <w:rsid w:val="0022678A"/>
    <w:rsid w:val="00250204"/>
    <w:rsid w:val="002640E9"/>
    <w:rsid w:val="00276C36"/>
    <w:rsid w:val="00281A15"/>
    <w:rsid w:val="002A7BDC"/>
    <w:rsid w:val="002C31C7"/>
    <w:rsid w:val="002E71A7"/>
    <w:rsid w:val="0032203B"/>
    <w:rsid w:val="003742C7"/>
    <w:rsid w:val="003A16AA"/>
    <w:rsid w:val="003B2FA6"/>
    <w:rsid w:val="00451C7F"/>
    <w:rsid w:val="0046574D"/>
    <w:rsid w:val="004956F2"/>
    <w:rsid w:val="005070CF"/>
    <w:rsid w:val="005D70A8"/>
    <w:rsid w:val="005F0AFA"/>
    <w:rsid w:val="0063537D"/>
    <w:rsid w:val="00651981"/>
    <w:rsid w:val="006C3B64"/>
    <w:rsid w:val="006E4CDB"/>
    <w:rsid w:val="00706A08"/>
    <w:rsid w:val="00714B8E"/>
    <w:rsid w:val="00745B3E"/>
    <w:rsid w:val="00774ADA"/>
    <w:rsid w:val="007B7ABD"/>
    <w:rsid w:val="00876741"/>
    <w:rsid w:val="008C6955"/>
    <w:rsid w:val="008E744F"/>
    <w:rsid w:val="00962385"/>
    <w:rsid w:val="009A649E"/>
    <w:rsid w:val="009D7239"/>
    <w:rsid w:val="009D7950"/>
    <w:rsid w:val="00A119C2"/>
    <w:rsid w:val="00A720FE"/>
    <w:rsid w:val="00A8026B"/>
    <w:rsid w:val="00A87FEC"/>
    <w:rsid w:val="00AA5044"/>
    <w:rsid w:val="00B37AE1"/>
    <w:rsid w:val="00B713AA"/>
    <w:rsid w:val="00B952CC"/>
    <w:rsid w:val="00C140B1"/>
    <w:rsid w:val="00D37C4C"/>
    <w:rsid w:val="00D52556"/>
    <w:rsid w:val="00D734A5"/>
    <w:rsid w:val="00D84783"/>
    <w:rsid w:val="00D86D0D"/>
    <w:rsid w:val="00DB29B0"/>
    <w:rsid w:val="00EB4EB3"/>
    <w:rsid w:val="00ED5089"/>
    <w:rsid w:val="00F524B4"/>
    <w:rsid w:val="00F74DBB"/>
    <w:rsid w:val="00F85BAB"/>
    <w:rsid w:val="00F9134C"/>
    <w:rsid w:val="00FD33CE"/>
    <w:rsid w:val="00FE350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castellini</cp:lastModifiedBy>
  <cp:revision>2</cp:revision>
  <dcterms:created xsi:type="dcterms:W3CDTF">2023-02-01T13:10:00Z</dcterms:created>
  <dcterms:modified xsi:type="dcterms:W3CDTF">2023-02-01T13:10:00Z</dcterms:modified>
</cp:coreProperties>
</file>